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1C0E" w14:textId="1A1841A1" w:rsidR="00646759" w:rsidRDefault="00646759" w:rsidP="00646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DH Custom Rods – </w:t>
      </w:r>
      <w:r w:rsidR="00FB3141">
        <w:rPr>
          <w:rFonts w:ascii="Times New Roman" w:eastAsia="Times New Roman" w:hAnsi="Times New Roman" w:cs="Times New Roman"/>
          <w:b/>
          <w:bCs/>
        </w:rPr>
        <w:t>202</w:t>
      </w:r>
      <w:r w:rsidR="00D62342">
        <w:rPr>
          <w:rFonts w:ascii="Times New Roman" w:eastAsia="Times New Roman" w:hAnsi="Times New Roman" w:cs="Times New Roman"/>
          <w:b/>
          <w:bCs/>
        </w:rPr>
        <w:t>2</w:t>
      </w:r>
      <w:r w:rsidR="00FB3141">
        <w:rPr>
          <w:rFonts w:ascii="Times New Roman" w:eastAsia="Times New Roman" w:hAnsi="Times New Roman" w:cs="Times New Roman"/>
          <w:b/>
          <w:bCs/>
        </w:rPr>
        <w:t xml:space="preserve"> FALL BRAWL Battle for the Belt Bass Open</w:t>
      </w:r>
    </w:p>
    <w:p w14:paraId="11552FDD" w14:textId="77777777" w:rsidR="00646759" w:rsidRPr="00646759" w:rsidRDefault="00646759" w:rsidP="00FB31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  <w:b/>
          <w:bCs/>
        </w:rPr>
        <w:t>OFF LIMITS- Anglers must be off the tournament water at 5:00 p.m. the day prior to the tournament.</w:t>
      </w:r>
    </w:p>
    <w:p w14:paraId="0C19DE9F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is an open tournament, each angler must abide by MN DNR rules and be licensed</w:t>
      </w:r>
      <w:r w:rsidRPr="00646759">
        <w:rPr>
          <w:rFonts w:ascii="Times New Roman" w:eastAsia="Times New Roman" w:hAnsi="Times New Roman" w:cs="Times New Roman"/>
        </w:rPr>
        <w:t>.</w:t>
      </w:r>
      <w:r w:rsidRPr="00646759">
        <w:rPr>
          <w:rFonts w:ascii="Times New Roman" w:eastAsia="Times New Roman" w:hAnsi="Times New Roman" w:cs="Times New Roman"/>
        </w:rPr>
        <w:br/>
        <w:t>Under the age of 16 years you must fish with a parent or guardian.</w:t>
      </w:r>
    </w:p>
    <w:p w14:paraId="577E291E" w14:textId="67A139AE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DH Custom Rods &amp; </w:t>
      </w:r>
      <w:r w:rsidR="00FB3141">
        <w:rPr>
          <w:rFonts w:ascii="Times New Roman" w:eastAsia="Times New Roman" w:hAnsi="Times New Roman" w:cs="Times New Roman"/>
        </w:rPr>
        <w:t xml:space="preserve">Lord Fletchers </w:t>
      </w:r>
      <w:r>
        <w:rPr>
          <w:rFonts w:ascii="Times New Roman" w:eastAsia="Times New Roman" w:hAnsi="Times New Roman" w:cs="Times New Roman"/>
        </w:rPr>
        <w:t xml:space="preserve">open </w:t>
      </w:r>
      <w:r w:rsidRPr="00646759">
        <w:rPr>
          <w:rFonts w:ascii="Times New Roman" w:eastAsia="Times New Roman" w:hAnsi="Times New Roman" w:cs="Times New Roman"/>
        </w:rPr>
        <w:t>tournament staff reserves the right to refuse entry to any individual or team for any reason they deem appropriate and may ask for a polygraph test for any contestant, winner or non-winner.</w:t>
      </w:r>
    </w:p>
    <w:p w14:paraId="1DFC35F3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 xml:space="preserve">All anglers will wear a USCG approved flotation vest or jacket when the </w:t>
      </w:r>
      <w:r>
        <w:rPr>
          <w:rFonts w:ascii="Times New Roman" w:eastAsia="Times New Roman" w:hAnsi="Times New Roman" w:cs="Times New Roman"/>
        </w:rPr>
        <w:t>main</w:t>
      </w:r>
      <w:r w:rsidRPr="00646759">
        <w:rPr>
          <w:rFonts w:ascii="Times New Roman" w:eastAsia="Times New Roman" w:hAnsi="Times New Roman" w:cs="Times New Roman"/>
        </w:rPr>
        <w:t xml:space="preserve"> engine is running.</w:t>
      </w:r>
    </w:p>
    <w:p w14:paraId="6FAE5AC8" w14:textId="0DFB0986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 xml:space="preserve">Winners will be determined by total weight of </w:t>
      </w:r>
      <w:r w:rsidR="00D62342">
        <w:rPr>
          <w:rFonts w:ascii="Times New Roman" w:eastAsia="Times New Roman" w:hAnsi="Times New Roman" w:cs="Times New Roman"/>
        </w:rPr>
        <w:t>Largemouth Bass Only</w:t>
      </w:r>
      <w:r w:rsidRPr="00646759">
        <w:rPr>
          <w:rFonts w:ascii="Times New Roman" w:eastAsia="Times New Roman" w:hAnsi="Times New Roman" w:cs="Times New Roman"/>
        </w:rPr>
        <w:t xml:space="preserve"> (pounds &amp; ounces)</w:t>
      </w:r>
    </w:p>
    <w:p w14:paraId="0EDD8AA5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Limit o</w:t>
      </w:r>
      <w:r w:rsidR="00C15F0A">
        <w:rPr>
          <w:rFonts w:ascii="Times New Roman" w:eastAsia="Times New Roman" w:hAnsi="Times New Roman" w:cs="Times New Roman"/>
        </w:rPr>
        <w:t>f bass per team will be six</w:t>
      </w:r>
      <w:r>
        <w:rPr>
          <w:rFonts w:ascii="Times New Roman" w:eastAsia="Times New Roman" w:hAnsi="Times New Roman" w:cs="Times New Roman"/>
        </w:rPr>
        <w:t xml:space="preserve"> (6</w:t>
      </w:r>
      <w:r w:rsidRPr="00646759">
        <w:rPr>
          <w:rFonts w:ascii="Times New Roman" w:eastAsia="Times New Roman" w:hAnsi="Times New Roman" w:cs="Times New Roman"/>
        </w:rPr>
        <w:t>) bass with a minimum length of 12”.</w:t>
      </w:r>
      <w:r w:rsidRPr="00646759">
        <w:rPr>
          <w:rFonts w:ascii="Times New Roman" w:eastAsia="Times New Roman" w:hAnsi="Times New Roman" w:cs="Times New Roman"/>
        </w:rPr>
        <w:br/>
        <w:t>Weighing a short fish will result in a one pound penalty per fish plus no weight for the short bass.</w:t>
      </w:r>
    </w:p>
    <w:p w14:paraId="641C8347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Dead fish will receive a two (2) ounce penalty per dead fish. Penalty will apply to big bass also.</w:t>
      </w:r>
    </w:p>
    <w:p w14:paraId="34E5227F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Any bass presented for weigh in that shows signs of being on a stringer, caging, out of the ordinary condition or coloring will not be weighed.</w:t>
      </w:r>
    </w:p>
    <w:p w14:paraId="55692499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Ties will be brok</w:t>
      </w:r>
      <w:r w:rsidR="00C15F0A">
        <w:rPr>
          <w:rFonts w:ascii="Times New Roman" w:eastAsia="Times New Roman" w:hAnsi="Times New Roman" w:cs="Times New Roman"/>
        </w:rPr>
        <w:t>en by total number of bass first, then weight of individual big bass, after that if a tie is still present, prize money will be split between the two teams.</w:t>
      </w:r>
    </w:p>
    <w:p w14:paraId="3DADDFD8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All bass that are alive will be released after the weigh-in.</w:t>
      </w:r>
    </w:p>
    <w:p w14:paraId="52712846" w14:textId="77777777" w:rsidR="00646759" w:rsidRPr="00646759" w:rsidRDefault="00C15F0A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Late Penalty,</w:t>
      </w:r>
      <w:r w:rsidR="00646759" w:rsidRPr="00646759">
        <w:rPr>
          <w:rFonts w:ascii="Times New Roman" w:eastAsia="Times New Roman" w:hAnsi="Times New Roman" w:cs="Times New Roman"/>
        </w:rPr>
        <w:t xml:space="preserve"> Any team late for weigh-in will be disqualified.</w:t>
      </w:r>
      <w:r w:rsidR="00646759" w:rsidRPr="00646759">
        <w:rPr>
          <w:rFonts w:ascii="Times New Roman" w:eastAsia="Times New Roman" w:hAnsi="Times New Roman" w:cs="Times New Roman"/>
        </w:rPr>
        <w:br/>
        <w:t>You must report your boat number to a tournament official by your weigh in time, No Exceptions.</w:t>
      </w:r>
      <w:r w:rsidR="00646759" w:rsidRPr="00646759">
        <w:rPr>
          <w:rFonts w:ascii="Times New Roman" w:eastAsia="Times New Roman" w:hAnsi="Times New Roman" w:cs="Times New Roman"/>
        </w:rPr>
        <w:br/>
        <w:t>Teams late for ease-off may fish after having their boat checked by the tournament staff or other tournament boat.</w:t>
      </w:r>
    </w:p>
    <w:p w14:paraId="5A22F838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No Alcoholic beverages. No live bait, no holding of</w:t>
      </w:r>
      <w:r w:rsidR="00C15F0A">
        <w:rPr>
          <w:rFonts w:ascii="Times New Roman" w:eastAsia="Times New Roman" w:hAnsi="Times New Roman" w:cs="Times New Roman"/>
        </w:rPr>
        <w:t xml:space="preserve"> spots, no motor trolling.</w:t>
      </w:r>
      <w:r w:rsidR="00C15F0A">
        <w:rPr>
          <w:rFonts w:ascii="Times New Roman" w:eastAsia="Times New Roman" w:hAnsi="Times New Roman" w:cs="Times New Roman"/>
        </w:rPr>
        <w:br/>
        <w:t>No two way radios,</w:t>
      </w:r>
      <w:r w:rsidRPr="00646759">
        <w:rPr>
          <w:rFonts w:ascii="Times New Roman" w:eastAsia="Times New Roman" w:hAnsi="Times New Roman" w:cs="Times New Roman"/>
        </w:rPr>
        <w:t xml:space="preserve"> cell phones Etc. are to be used for emergency only.</w:t>
      </w:r>
    </w:p>
    <w:p w14:paraId="0A9960AD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Courtesy Rule- Placing a marker out allows a team the casting distance around that marker.</w:t>
      </w:r>
      <w:r w:rsidRPr="00646759">
        <w:rPr>
          <w:rFonts w:ascii="Times New Roman" w:eastAsia="Times New Roman" w:hAnsi="Times New Roman" w:cs="Times New Roman"/>
        </w:rPr>
        <w:br/>
        <w:t>One marker at a time may be used. Common courtesy will prevail in other situations.</w:t>
      </w:r>
    </w:p>
    <w:p w14:paraId="391E88A4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Breaking of fishing or boating rules or breaking of tournament rules are grounds for disqualification.</w:t>
      </w:r>
    </w:p>
    <w:p w14:paraId="636CD378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Tournament official’s decisions are final.</w:t>
      </w:r>
    </w:p>
    <w:p w14:paraId="60F97EE7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 xml:space="preserve">Protests will be in writing within 15 minutes of weigh in time. </w:t>
      </w:r>
    </w:p>
    <w:p w14:paraId="5E865BBA" w14:textId="77777777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>By paying the entry fee, you agree to the rules and agree that all liabilities of the sponsors are waived with no exceptions.</w:t>
      </w:r>
    </w:p>
    <w:p w14:paraId="6379D96B" w14:textId="77777777" w:rsid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 xml:space="preserve">If you have a mechanical breakdown you may bring your catch to the weigh in via another </w:t>
      </w:r>
      <w:r w:rsidR="00C15F0A" w:rsidRPr="00646759">
        <w:rPr>
          <w:rFonts w:ascii="Times New Roman" w:eastAsia="Times New Roman" w:hAnsi="Times New Roman" w:cs="Times New Roman"/>
        </w:rPr>
        <w:t>competitor’s</w:t>
      </w:r>
      <w:r w:rsidRPr="00646759">
        <w:rPr>
          <w:rFonts w:ascii="Times New Roman" w:eastAsia="Times New Roman" w:hAnsi="Times New Roman" w:cs="Times New Roman"/>
        </w:rPr>
        <w:t xml:space="preserve"> boat.</w:t>
      </w:r>
      <w:r w:rsidRPr="00646759">
        <w:rPr>
          <w:rFonts w:ascii="Times New Roman" w:eastAsia="Times New Roman" w:hAnsi="Times New Roman" w:cs="Times New Roman"/>
        </w:rPr>
        <w:br/>
        <w:t>One member of the team may stay with the disabled boat for safety reasons.</w:t>
      </w:r>
    </w:p>
    <w:p w14:paraId="5496B875" w14:textId="2E9EA097" w:rsidR="00C15F0A" w:rsidRPr="00646759" w:rsidRDefault="00C15F0A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Only in an emergency situation is a competing angler allowed to leave the boat during the tournament hours. 6</w:t>
      </w:r>
      <w:r w:rsidR="006D03A5">
        <w:rPr>
          <w:rFonts w:ascii="Times New Roman" w:eastAsia="Times New Roman" w:hAnsi="Times New Roman" w:cs="Times New Roman"/>
        </w:rPr>
        <w:t>:</w:t>
      </w:r>
      <w:r w:rsidR="000B78BE"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AM to </w:t>
      </w:r>
      <w:r w:rsidR="000B78BE">
        <w:rPr>
          <w:rFonts w:ascii="Times New Roman" w:eastAsia="Times New Roman" w:hAnsi="Times New Roman" w:cs="Times New Roman"/>
        </w:rPr>
        <w:t>3:00</w:t>
      </w:r>
      <w:r>
        <w:rPr>
          <w:rFonts w:ascii="Times New Roman" w:eastAsia="Times New Roman" w:hAnsi="Times New Roman" w:cs="Times New Roman"/>
        </w:rPr>
        <w:t>PM disqualification will occur.</w:t>
      </w:r>
    </w:p>
    <w:p w14:paraId="352F517F" w14:textId="77777777" w:rsidR="00646759" w:rsidRPr="00646759" w:rsidRDefault="00C15F0A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Platforms may not</w:t>
      </w:r>
      <w:r w:rsidR="00646759" w:rsidRPr="00646759">
        <w:rPr>
          <w:rFonts w:ascii="Times New Roman" w:eastAsia="Times New Roman" w:hAnsi="Times New Roman" w:cs="Times New Roman"/>
        </w:rPr>
        <w:t xml:space="preserve"> be added to boats that extend above the gunwale of the boat.</w:t>
      </w:r>
    </w:p>
    <w:p w14:paraId="73564BAD" w14:textId="50D6ED3F" w:rsidR="00646759" w:rsidRPr="00646759" w:rsidRDefault="00646759" w:rsidP="006467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</w:rPr>
        <w:t xml:space="preserve">No refund of entry fees within </w:t>
      </w:r>
      <w:r w:rsidR="00C15F0A">
        <w:rPr>
          <w:rFonts w:ascii="Times New Roman" w:eastAsia="Times New Roman" w:hAnsi="Times New Roman" w:cs="Times New Roman"/>
        </w:rPr>
        <w:t>two</w:t>
      </w:r>
      <w:r w:rsidRPr="00646759">
        <w:rPr>
          <w:rFonts w:ascii="Times New Roman" w:eastAsia="Times New Roman" w:hAnsi="Times New Roman" w:cs="Times New Roman"/>
        </w:rPr>
        <w:t xml:space="preserve"> week</w:t>
      </w:r>
      <w:r w:rsidR="00C15F0A">
        <w:rPr>
          <w:rFonts w:ascii="Times New Roman" w:eastAsia="Times New Roman" w:hAnsi="Times New Roman" w:cs="Times New Roman"/>
        </w:rPr>
        <w:t>s</w:t>
      </w:r>
      <w:r w:rsidRPr="00646759">
        <w:rPr>
          <w:rFonts w:ascii="Times New Roman" w:eastAsia="Times New Roman" w:hAnsi="Times New Roman" w:cs="Times New Roman"/>
        </w:rPr>
        <w:t xml:space="preserve"> of tournament</w:t>
      </w:r>
      <w:r w:rsidR="00FB3141">
        <w:rPr>
          <w:rFonts w:ascii="Times New Roman" w:eastAsia="Times New Roman" w:hAnsi="Times New Roman" w:cs="Times New Roman"/>
        </w:rPr>
        <w:t xml:space="preserve"> Date</w:t>
      </w:r>
      <w:r w:rsidRPr="00646759">
        <w:rPr>
          <w:rFonts w:ascii="Times New Roman" w:eastAsia="Times New Roman" w:hAnsi="Times New Roman" w:cs="Times New Roman"/>
        </w:rPr>
        <w:t>.</w:t>
      </w:r>
    </w:p>
    <w:p w14:paraId="50A2242F" w14:textId="77777777" w:rsidR="00646759" w:rsidRPr="00646759" w:rsidRDefault="00646759" w:rsidP="006467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646759">
        <w:rPr>
          <w:rFonts w:ascii="Times New Roman" w:eastAsia="Times New Roman" w:hAnsi="Times New Roman" w:cs="Times New Roman"/>
          <w:b/>
          <w:bCs/>
        </w:rPr>
        <w:t>All rules apply to tournament day only.</w:t>
      </w:r>
    </w:p>
    <w:p w14:paraId="7752EE1F" w14:textId="77777777" w:rsidR="00AC20B6" w:rsidRPr="00646759" w:rsidRDefault="00AC20B6"/>
    <w:sectPr w:rsidR="00AC20B6" w:rsidRPr="006467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2DC2"/>
    <w:multiLevelType w:val="multilevel"/>
    <w:tmpl w:val="64CEA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759"/>
    <w:rsid w:val="000B78BE"/>
    <w:rsid w:val="00646759"/>
    <w:rsid w:val="006D03A5"/>
    <w:rsid w:val="00AC20B6"/>
    <w:rsid w:val="00C15F0A"/>
    <w:rsid w:val="00D62342"/>
    <w:rsid w:val="00F71771"/>
    <w:rsid w:val="00FB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2E80"/>
  <w15:chartTrackingRefBased/>
  <w15:docId w15:val="{1888E3A8-1D74-4A5A-85E1-9DA114C1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 Custom</dc:creator>
  <cp:keywords/>
  <dc:description/>
  <cp:lastModifiedBy>Dusty Hafner</cp:lastModifiedBy>
  <cp:revision>2</cp:revision>
  <dcterms:created xsi:type="dcterms:W3CDTF">2022-02-02T17:06:00Z</dcterms:created>
  <dcterms:modified xsi:type="dcterms:W3CDTF">2022-02-02T17:06:00Z</dcterms:modified>
</cp:coreProperties>
</file>